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67" w:rsidRPr="00DD2B67" w:rsidRDefault="00DD2B67" w:rsidP="00DD2B67">
      <w:pPr>
        <w:rPr>
          <w:sz w:val="36"/>
          <w:szCs w:val="36"/>
        </w:rPr>
      </w:pPr>
      <w:r w:rsidRPr="00DD2B67">
        <w:rPr>
          <w:sz w:val="36"/>
          <w:szCs w:val="36"/>
        </w:rPr>
        <w:t>Психологическая служба города, телефоны доверия</w:t>
      </w:r>
    </w:p>
    <w:p w:rsidR="00DD2B67" w:rsidRPr="00DD2B67" w:rsidRDefault="00DD2B67" w:rsidP="00DD2B67">
      <w:pPr>
        <w:rPr>
          <w:i/>
          <w:sz w:val="28"/>
          <w:szCs w:val="28"/>
        </w:rPr>
      </w:pPr>
      <w:r w:rsidRPr="00DD2B67">
        <w:rPr>
          <w:i/>
          <w:sz w:val="28"/>
          <w:szCs w:val="28"/>
        </w:rPr>
        <w:t xml:space="preserve">Службы экстренной психологической помощи по телефону, действующие на территории Республики Татарстан, город Казань  </w:t>
      </w:r>
    </w:p>
    <w:p w:rsidR="00DD2B67" w:rsidRPr="00DD2B67" w:rsidRDefault="00DD2B67" w:rsidP="00DD2B67">
      <w:pPr>
        <w:rPr>
          <w:sz w:val="28"/>
          <w:szCs w:val="28"/>
        </w:rPr>
      </w:pPr>
      <w:r w:rsidRPr="00DD2B67">
        <w:rPr>
          <w:sz w:val="28"/>
          <w:szCs w:val="28"/>
        </w:rPr>
        <w:t>(843) 571 3 571  (843) 277 0000 круглосуточный</w:t>
      </w:r>
    </w:p>
    <w:p w:rsidR="00DD2B67" w:rsidRDefault="00DD2B67" w:rsidP="00DD2B67">
      <w:pPr>
        <w:rPr>
          <w:sz w:val="28"/>
          <w:szCs w:val="28"/>
        </w:rPr>
      </w:pPr>
      <w:r w:rsidRPr="00DD2B67">
        <w:rPr>
          <w:sz w:val="28"/>
          <w:szCs w:val="28"/>
        </w:rPr>
        <w:t xml:space="preserve"> Единый общероссийский телефонный номер</w:t>
      </w:r>
    </w:p>
    <w:p w:rsidR="00DD2B67" w:rsidRPr="00DD2B67" w:rsidRDefault="00DD2B67" w:rsidP="00DD2B67">
      <w:pPr>
        <w:rPr>
          <w:b/>
          <w:sz w:val="32"/>
          <w:szCs w:val="32"/>
        </w:rPr>
      </w:pPr>
      <w:r w:rsidRPr="00DD2B67">
        <w:rPr>
          <w:sz w:val="28"/>
          <w:szCs w:val="28"/>
        </w:rPr>
        <w:t xml:space="preserve"> </w:t>
      </w:r>
      <w:r w:rsidRPr="00DD2B67">
        <w:rPr>
          <w:b/>
          <w:sz w:val="32"/>
          <w:szCs w:val="32"/>
        </w:rPr>
        <w:t xml:space="preserve">«Детский телефон доверия» </w:t>
      </w:r>
    </w:p>
    <w:p w:rsidR="00DD2B67" w:rsidRPr="00DD2B67" w:rsidRDefault="00DD2B67" w:rsidP="00DD2B67">
      <w:pPr>
        <w:rPr>
          <w:i/>
          <w:sz w:val="28"/>
          <w:szCs w:val="28"/>
        </w:rPr>
      </w:pPr>
      <w:r w:rsidRPr="00DD2B67">
        <w:rPr>
          <w:i/>
          <w:sz w:val="28"/>
          <w:szCs w:val="28"/>
        </w:rPr>
        <w:t xml:space="preserve">Воспользоваться телефоном доверия могут дети и взрослые, проживающие в населенных пунктах Республики Татарстан. </w:t>
      </w:r>
    </w:p>
    <w:p w:rsidR="00DD2B67" w:rsidRPr="00DD2B67" w:rsidRDefault="00DD2B67" w:rsidP="00DD2B67">
      <w:pPr>
        <w:rPr>
          <w:i/>
          <w:sz w:val="28"/>
          <w:szCs w:val="28"/>
        </w:rPr>
      </w:pPr>
      <w:r w:rsidRPr="00DD2B67">
        <w:rPr>
          <w:i/>
          <w:sz w:val="28"/>
          <w:szCs w:val="28"/>
        </w:rPr>
        <w:t xml:space="preserve">Звонок является анонимным и бесплатным, как </w:t>
      </w:r>
      <w:proofErr w:type="gramStart"/>
      <w:r w:rsidRPr="00DD2B67">
        <w:rPr>
          <w:i/>
          <w:sz w:val="28"/>
          <w:szCs w:val="28"/>
        </w:rPr>
        <w:t>со</w:t>
      </w:r>
      <w:proofErr w:type="gramEnd"/>
      <w:r w:rsidRPr="00DD2B67">
        <w:rPr>
          <w:i/>
          <w:sz w:val="28"/>
          <w:szCs w:val="28"/>
        </w:rPr>
        <w:t xml:space="preserve"> стационарных, так и с мобильных телефонов.</w:t>
      </w:r>
    </w:p>
    <w:p w:rsidR="00C45048" w:rsidRPr="00DD2B67" w:rsidRDefault="00DD2B67" w:rsidP="00DD2B67">
      <w:pPr>
        <w:rPr>
          <w:sz w:val="28"/>
          <w:szCs w:val="28"/>
        </w:rPr>
      </w:pPr>
      <w:r w:rsidRPr="00DD2B67">
        <w:rPr>
          <w:sz w:val="28"/>
          <w:szCs w:val="28"/>
        </w:rPr>
        <w:t xml:space="preserve"> 8 800 2000 122</w:t>
      </w:r>
    </w:p>
    <w:sectPr w:rsidR="00C45048" w:rsidRPr="00DD2B67" w:rsidSect="009A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B67"/>
    <w:rsid w:val="001E434D"/>
    <w:rsid w:val="00537A49"/>
    <w:rsid w:val="009A3512"/>
    <w:rsid w:val="00DD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2015-10-07T12:09:00Z</dcterms:created>
  <dcterms:modified xsi:type="dcterms:W3CDTF">2015-10-07T12:12:00Z</dcterms:modified>
</cp:coreProperties>
</file>